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09FA128" w14:textId="77777777" w:rsidTr="00CF131A">
        <w:tc>
          <w:tcPr>
            <w:tcW w:w="4106" w:type="dxa"/>
          </w:tcPr>
          <w:p w14:paraId="49FE53F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CE8C450" w14:textId="77777777"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8BFFBC4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82A6BB8" w14:textId="77777777"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14:paraId="5E731954" w14:textId="77777777" w:rsidR="00DC45E7" w:rsidRDefault="00DC45E7"/>
        </w:tc>
      </w:tr>
    </w:tbl>
    <w:p w14:paraId="06F635C1" w14:textId="77777777" w:rsidR="00092AAE" w:rsidRDefault="00333EE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A34A9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2E78E5C3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55570F36" w14:textId="77777777" w:rsidR="00617F3F" w:rsidRPr="00B279AC" w:rsidRDefault="00617F3F" w:rsidP="00617F3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4EE92509" w14:textId="77777777"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EB2C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14:paraId="0F9055B3" w14:textId="77777777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14:paraId="3D5DFE7F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9F9256D" w14:textId="3F4486B3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461DB7E4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7D2471E0" w14:textId="77777777"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14:paraId="7A31AC96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14:paraId="5EB6ED67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14:paraId="2ABE6C73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66533E0F" w14:textId="77777777"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14:paraId="2280ADD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3D995277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14:paraId="3DFD7EC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14:paraId="40F4EF62" w14:textId="77777777"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14:paraId="3CB22F5B" w14:textId="77777777" w:rsidTr="0083200F">
        <w:trPr>
          <w:trHeight w:val="577"/>
        </w:trPr>
        <w:tc>
          <w:tcPr>
            <w:tcW w:w="627" w:type="dxa"/>
            <w:vMerge/>
            <w:vAlign w:val="center"/>
          </w:tcPr>
          <w:p w14:paraId="2F34785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0AFA547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861F8F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47586BD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5BBF0009" w14:textId="77777777"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715161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4BD699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7475B0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3AD10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32DA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1A6C2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B3046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BBE7A3" w14:textId="77777777"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14:paraId="33D37D12" w14:textId="77777777" w:rsidTr="0083200F">
        <w:trPr>
          <w:trHeight w:val="697"/>
        </w:trPr>
        <w:tc>
          <w:tcPr>
            <w:tcW w:w="627" w:type="dxa"/>
            <w:vAlign w:val="center"/>
          </w:tcPr>
          <w:p w14:paraId="1ACF996B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293D4BCE" w14:textId="00001F75" w:rsidR="00E86074" w:rsidRPr="009F6B8D" w:rsidRDefault="00333EEE" w:rsidP="00E86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48A4045D">
                <v:shape id="_x0000_s1027" type="#_x0000_t32" style="position:absolute;left:0;text-align:left;margin-left:-4.5pt;margin-top:-4.95pt;width:722pt;height:27.8pt;z-index:251661312;mso-position-horizontal-relative:text;mso-position-vertical-relative:text" o:connectortype="straight"/>
              </w:pict>
            </w:r>
            <w:r w:rsidR="003A5FDF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708" w:type="dxa"/>
            <w:vAlign w:val="center"/>
          </w:tcPr>
          <w:p w14:paraId="2F91DE93" w14:textId="01FA1406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1484D9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392B55" w14:textId="5FBD7338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40460E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CC4954" w14:textId="7ACE847C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25BE82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0A5465" w14:textId="3940822B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54985C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65C9F4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0168E4" w14:textId="3203076C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219EBC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B1EA5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BCC4A8E" w14:textId="77777777" w:rsidTr="007F2078">
        <w:tc>
          <w:tcPr>
            <w:tcW w:w="7041" w:type="dxa"/>
          </w:tcPr>
          <w:p w14:paraId="3878808C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1E84C63" w14:textId="71810C93" w:rsidR="00875215" w:rsidRPr="00875215" w:rsidRDefault="003A5FDF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Đồn Xá, ngày 14 tháng 07 năm 2024</w:t>
            </w:r>
          </w:p>
          <w:p w14:paraId="47C7170E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550B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A902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9CC8A" w14:textId="7FCB9D6F" w:rsidR="00E55A08" w:rsidRDefault="003A5FDF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63AED3" w14:textId="196E2CB2" w:rsidR="003A5FDF" w:rsidRPr="00333EEE" w:rsidRDefault="003A5FDF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r w:rsidRPr="00333EEE">
        <w:rPr>
          <w:rFonts w:ascii="Times New Roman" w:hAnsi="Times New Roman" w:cs="Times New Roman"/>
          <w:sz w:val="24"/>
          <w:szCs w:val="24"/>
        </w:rPr>
        <w:t>Phạm Ngọc Phi</w:t>
      </w:r>
      <w:bookmarkEnd w:id="0"/>
    </w:p>
    <w:p w14:paraId="5BD89AD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8A8E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33EEE"/>
    <w:rsid w:val="00343138"/>
    <w:rsid w:val="003A5FDF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17F3F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124B8F6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2022-12-21T16:40:00Z</cp:lastPrinted>
  <dcterms:created xsi:type="dcterms:W3CDTF">2022-05-15T12:28:00Z</dcterms:created>
  <dcterms:modified xsi:type="dcterms:W3CDTF">2024-07-16T07:40:00Z</dcterms:modified>
</cp:coreProperties>
</file>